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F3B9" w14:textId="56ED9A01" w:rsidR="007221CE" w:rsidRDefault="007221CE" w:rsidP="001236F2">
      <w:pPr>
        <w:pBdr>
          <w:top w:val="single" w:sz="2" w:space="0" w:color="E3E3E3"/>
          <w:left w:val="single" w:sz="2" w:space="0" w:color="E3E3E3"/>
          <w:bottom w:val="single" w:sz="2" w:space="0" w:color="E3E3E3"/>
          <w:right w:val="single" w:sz="2" w:space="0" w:color="E3E3E3"/>
        </w:pBdr>
        <w:snapToGrid w:val="0"/>
        <w:spacing w:after="300"/>
        <w:rPr>
          <w:rFonts w:ascii="Segoe UI" w:eastAsia="Times New Roman" w:hAnsi="Segoe UI" w:cs="Segoe UI"/>
          <w:color w:val="0D0D0D"/>
        </w:rPr>
      </w:pPr>
      <w:r>
        <w:rPr>
          <w:rFonts w:ascii="Segoe UI" w:eastAsia="Times New Roman" w:hAnsi="Segoe UI" w:cs="Segoe UI"/>
          <w:noProof/>
          <w:color w:val="0D0D0D"/>
        </w:rPr>
        <w:drawing>
          <wp:inline distT="0" distB="0" distL="0" distR="0" wp14:anchorId="743A02D5" wp14:editId="476E9385">
            <wp:extent cx="1044835" cy="316018"/>
            <wp:effectExtent l="0" t="0" r="0" b="1905"/>
            <wp:docPr id="1168162301" name="Picture 1" descr="A red and grey logo with a black dr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62301" name="Picture 1" descr="A red and grey logo with a black dr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194" cy="330342"/>
                    </a:xfrm>
                    <a:prstGeom prst="rect">
                      <a:avLst/>
                    </a:prstGeom>
                  </pic:spPr>
                </pic:pic>
              </a:graphicData>
            </a:graphic>
          </wp:inline>
        </w:drawing>
      </w:r>
    </w:p>
    <w:p w14:paraId="4EE9E70B" w14:textId="0DDA1F14" w:rsidR="00C9298E" w:rsidRPr="00C9298E" w:rsidRDefault="00C9298E" w:rsidP="001236F2">
      <w:pPr>
        <w:pBdr>
          <w:top w:val="single" w:sz="2" w:space="0" w:color="E3E3E3"/>
          <w:left w:val="single" w:sz="2" w:space="0" w:color="E3E3E3"/>
          <w:bottom w:val="single" w:sz="2" w:space="0" w:color="E3E3E3"/>
          <w:right w:val="single" w:sz="2" w:space="0" w:color="E3E3E3"/>
        </w:pBdr>
        <w:snapToGrid w:val="0"/>
        <w:spacing w:after="300"/>
        <w:rPr>
          <w:rFonts w:ascii="Segoe UI" w:eastAsia="Times New Roman" w:hAnsi="Segoe UI" w:cs="Segoe UI"/>
          <w:color w:val="0D0D0D"/>
        </w:rPr>
      </w:pPr>
      <w:r w:rsidRPr="00C9298E">
        <w:rPr>
          <w:rFonts w:ascii="Segoe UI" w:eastAsia="Times New Roman" w:hAnsi="Segoe UI" w:cs="Segoe UI"/>
          <w:color w:val="0D0D0D"/>
        </w:rPr>
        <w:t>FOR IMMEDIATE RELEASE</w:t>
      </w:r>
    </w:p>
    <w:p w14:paraId="7E516C55" w14:textId="6312FD8A" w:rsidR="00C9298E" w:rsidRPr="00C9298E" w:rsidRDefault="00C9298E" w:rsidP="00C9298E">
      <w:pPr>
        <w:pBdr>
          <w:top w:val="single" w:sz="2" w:space="0"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rPr>
      </w:pPr>
      <w:r w:rsidRPr="00C9298E">
        <w:rPr>
          <w:rFonts w:ascii="Segoe UI" w:eastAsia="Times New Roman" w:hAnsi="Segoe UI" w:cs="Segoe UI"/>
          <w:color w:val="0D0D0D"/>
        </w:rPr>
        <w:t>Azon Announces Promotion of Patrick Muessig to President</w:t>
      </w:r>
    </w:p>
    <w:p w14:paraId="6A61361D" w14:textId="566D7782" w:rsidR="00B10B89" w:rsidRDefault="00C9298E" w:rsidP="00C9298E">
      <w:pPr>
        <w:pBdr>
          <w:top w:val="single" w:sz="2" w:space="0" w:color="E3E3E3"/>
          <w:left w:val="single" w:sz="2" w:space="0" w:color="E3E3E3"/>
          <w:bottom w:val="single" w:sz="2" w:space="0" w:color="E3E3E3"/>
          <w:right w:val="single" w:sz="2" w:space="0" w:color="E3E3E3"/>
        </w:pBdr>
        <w:spacing w:before="300" w:after="300"/>
        <w:rPr>
          <w:rFonts w:ascii="Segoe UI" w:hAnsi="Segoe UI" w:cs="Segoe UI"/>
          <w:color w:val="0D0D0D"/>
          <w:shd w:val="clear" w:color="auto" w:fill="FFFFFF"/>
        </w:rPr>
      </w:pPr>
      <w:r>
        <w:rPr>
          <w:rFonts w:ascii="Segoe UI" w:eastAsia="Times New Roman" w:hAnsi="Segoe UI" w:cs="Segoe UI"/>
          <w:color w:val="0D0D0D"/>
        </w:rPr>
        <w:t>Kalamazoo, M</w:t>
      </w:r>
      <w:r w:rsidR="007221CE">
        <w:rPr>
          <w:rFonts w:ascii="Segoe UI" w:eastAsia="Times New Roman" w:hAnsi="Segoe UI" w:cs="Segoe UI"/>
          <w:color w:val="0D0D0D"/>
        </w:rPr>
        <w:t>I, February 2</w:t>
      </w:r>
      <w:r w:rsidR="002511CE">
        <w:rPr>
          <w:rFonts w:ascii="Segoe UI" w:eastAsia="Times New Roman" w:hAnsi="Segoe UI" w:cs="Segoe UI"/>
          <w:color w:val="0D0D0D"/>
        </w:rPr>
        <w:t>7</w:t>
      </w:r>
      <w:r w:rsidR="007221CE">
        <w:rPr>
          <w:rFonts w:ascii="Segoe UI" w:eastAsia="Times New Roman" w:hAnsi="Segoe UI" w:cs="Segoe UI"/>
          <w:color w:val="0D0D0D"/>
        </w:rPr>
        <w:t>, 2024</w:t>
      </w:r>
      <w:r w:rsidRPr="00C9298E">
        <w:rPr>
          <w:rFonts w:ascii="Segoe UI" w:eastAsia="Times New Roman" w:hAnsi="Segoe UI" w:cs="Segoe UI"/>
          <w:color w:val="0D0D0D"/>
        </w:rPr>
        <w:t xml:space="preserve">– Azon, a leading </w:t>
      </w:r>
      <w:r>
        <w:rPr>
          <w:rFonts w:ascii="Segoe UI" w:eastAsia="Times New Roman" w:hAnsi="Segoe UI" w:cs="Segoe UI"/>
          <w:color w:val="0D0D0D"/>
        </w:rPr>
        <w:t>thermal barrier technology</w:t>
      </w:r>
      <w:r w:rsidRPr="00C9298E">
        <w:rPr>
          <w:rFonts w:ascii="Segoe UI" w:eastAsia="Times New Roman" w:hAnsi="Segoe UI" w:cs="Segoe UI"/>
          <w:color w:val="0D0D0D"/>
        </w:rPr>
        <w:t xml:space="preserve"> company, </w:t>
      </w:r>
      <w:r w:rsidR="008759A7">
        <w:rPr>
          <w:rFonts w:ascii="Segoe UI" w:eastAsia="Times New Roman" w:hAnsi="Segoe UI" w:cs="Segoe UI"/>
          <w:color w:val="0D0D0D"/>
        </w:rPr>
        <w:t>is pleased to announce</w:t>
      </w:r>
      <w:r w:rsidRPr="00C9298E">
        <w:rPr>
          <w:rFonts w:ascii="Segoe UI" w:eastAsia="Times New Roman" w:hAnsi="Segoe UI" w:cs="Segoe UI"/>
          <w:color w:val="0D0D0D"/>
        </w:rPr>
        <w:t xml:space="preserve"> the promotion of Patrick Muessig to the position of President. </w:t>
      </w:r>
      <w:r w:rsidR="00593197" w:rsidRPr="00C9298E">
        <w:rPr>
          <w:rFonts w:ascii="Segoe UI" w:eastAsia="Times New Roman" w:hAnsi="Segoe UI" w:cs="Segoe UI"/>
          <w:color w:val="0D0D0D"/>
        </w:rPr>
        <w:t xml:space="preserve">In his new </w:t>
      </w:r>
      <w:r w:rsidR="00B10B89">
        <w:rPr>
          <w:rFonts w:ascii="Segoe UI" w:eastAsia="Times New Roman" w:hAnsi="Segoe UI" w:cs="Segoe UI"/>
          <w:color w:val="0D0D0D"/>
        </w:rPr>
        <w:t>role</w:t>
      </w:r>
      <w:r w:rsidR="00593197" w:rsidRPr="00C9298E">
        <w:rPr>
          <w:rFonts w:ascii="Segoe UI" w:eastAsia="Times New Roman" w:hAnsi="Segoe UI" w:cs="Segoe UI"/>
          <w:color w:val="0D0D0D"/>
        </w:rPr>
        <w:t xml:space="preserve">, </w:t>
      </w:r>
      <w:r w:rsidR="00B10B89">
        <w:rPr>
          <w:rFonts w:ascii="Segoe UI" w:hAnsi="Segoe UI" w:cs="Segoe UI"/>
          <w:color w:val="0D0D0D"/>
          <w:shd w:val="clear" w:color="auto" w:fill="FFFFFF"/>
        </w:rPr>
        <w:t xml:space="preserve">Muessig will lead Azon's focus on innovation and operational excellence. His responsibilities include overseeing various aspects of the business, such as product development, </w:t>
      </w:r>
      <w:r w:rsidR="008B3DF2">
        <w:rPr>
          <w:rFonts w:ascii="Segoe UI" w:hAnsi="Segoe UI" w:cs="Segoe UI"/>
          <w:color w:val="0D0D0D"/>
          <w:shd w:val="clear" w:color="auto" w:fill="FFFFFF"/>
        </w:rPr>
        <w:t xml:space="preserve">R&amp;D, </w:t>
      </w:r>
      <w:r w:rsidR="00B10B89">
        <w:rPr>
          <w:rFonts w:ascii="Segoe UI" w:hAnsi="Segoe UI" w:cs="Segoe UI"/>
          <w:color w:val="0D0D0D"/>
          <w:shd w:val="clear" w:color="auto" w:fill="FFFFFF"/>
        </w:rPr>
        <w:t xml:space="preserve">chemical manufacturing, account management, </w:t>
      </w:r>
      <w:r w:rsidR="008B3DF2">
        <w:rPr>
          <w:rFonts w:ascii="Segoe UI" w:hAnsi="Segoe UI" w:cs="Segoe UI"/>
          <w:color w:val="0D0D0D"/>
          <w:shd w:val="clear" w:color="auto" w:fill="FFFFFF"/>
        </w:rPr>
        <w:t xml:space="preserve">customer service, marketing, </w:t>
      </w:r>
      <w:r w:rsidR="00B10B89">
        <w:rPr>
          <w:rFonts w:ascii="Segoe UI" w:hAnsi="Segoe UI" w:cs="Segoe UI"/>
          <w:color w:val="0D0D0D"/>
          <w:shd w:val="clear" w:color="auto" w:fill="FFFFFF"/>
        </w:rPr>
        <w:t>and global</w:t>
      </w:r>
      <w:r w:rsidR="009374E7">
        <w:rPr>
          <w:rFonts w:ascii="Segoe UI" w:hAnsi="Segoe UI" w:cs="Segoe UI"/>
          <w:color w:val="0D0D0D"/>
          <w:shd w:val="clear" w:color="auto" w:fill="FFFFFF"/>
        </w:rPr>
        <w:t xml:space="preserve"> operations.</w:t>
      </w:r>
    </w:p>
    <w:p w14:paraId="20CBB2B6" w14:textId="66F278D7" w:rsidR="00C9298E" w:rsidRPr="00C9298E" w:rsidRDefault="00C9298E" w:rsidP="00C9298E">
      <w:pPr>
        <w:pBdr>
          <w:top w:val="single" w:sz="2" w:space="0"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rPr>
      </w:pPr>
      <w:r w:rsidRPr="00C9298E">
        <w:rPr>
          <w:rFonts w:ascii="Segoe UI" w:eastAsia="Times New Roman" w:hAnsi="Segoe UI" w:cs="Segoe UI"/>
          <w:color w:val="0D0D0D"/>
        </w:rPr>
        <w:t xml:space="preserve">Patrick Muessig is a seasoned professional with 27 years of service at Azon, where he has consistently demonstrated </w:t>
      </w:r>
      <w:r w:rsidR="00B10B89">
        <w:rPr>
          <w:rFonts w:ascii="Segoe UI" w:eastAsia="Times New Roman" w:hAnsi="Segoe UI" w:cs="Segoe UI"/>
          <w:color w:val="0D0D0D"/>
        </w:rPr>
        <w:t>strong</w:t>
      </w:r>
      <w:r w:rsidRPr="00C9298E">
        <w:rPr>
          <w:rFonts w:ascii="Segoe UI" w:eastAsia="Times New Roman" w:hAnsi="Segoe UI" w:cs="Segoe UI"/>
          <w:color w:val="0D0D0D"/>
        </w:rPr>
        <w:t xml:space="preserve"> leadership and a commitment to </w:t>
      </w:r>
      <w:r w:rsidR="00AE7F59">
        <w:rPr>
          <w:rFonts w:ascii="Segoe UI" w:eastAsia="Times New Roman" w:hAnsi="Segoe UI" w:cs="Segoe UI"/>
          <w:color w:val="0D0D0D"/>
        </w:rPr>
        <w:t>innovation</w:t>
      </w:r>
      <w:r w:rsidRPr="00C9298E">
        <w:rPr>
          <w:rFonts w:ascii="Segoe UI" w:eastAsia="Times New Roman" w:hAnsi="Segoe UI" w:cs="Segoe UI"/>
          <w:color w:val="0D0D0D"/>
        </w:rPr>
        <w:t xml:space="preserve">. As the former Vice President of Global Technical Operations, Patrick has played a </w:t>
      </w:r>
      <w:r w:rsidR="00B10B89">
        <w:rPr>
          <w:rFonts w:ascii="Segoe UI" w:eastAsia="Times New Roman" w:hAnsi="Segoe UI" w:cs="Segoe UI"/>
          <w:color w:val="0D0D0D"/>
        </w:rPr>
        <w:t>crucial</w:t>
      </w:r>
      <w:r w:rsidRPr="00C9298E">
        <w:rPr>
          <w:rFonts w:ascii="Segoe UI" w:eastAsia="Times New Roman" w:hAnsi="Segoe UI" w:cs="Segoe UI"/>
          <w:color w:val="0D0D0D"/>
        </w:rPr>
        <w:t xml:space="preserve"> role in driving the company's success and growth.</w:t>
      </w:r>
    </w:p>
    <w:p w14:paraId="5D1974CA" w14:textId="6645AC64" w:rsidR="00C9298E" w:rsidRPr="00C9298E" w:rsidRDefault="00C9298E" w:rsidP="00C9298E">
      <w:pPr>
        <w:pBdr>
          <w:top w:val="single" w:sz="2" w:space="0"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rPr>
      </w:pPr>
      <w:r w:rsidRPr="00C9298E">
        <w:rPr>
          <w:rFonts w:ascii="Segoe UI" w:eastAsia="Times New Roman" w:hAnsi="Segoe UI" w:cs="Segoe UI"/>
          <w:color w:val="0D0D0D"/>
        </w:rPr>
        <w:t xml:space="preserve">Commenting on the promotion, </w:t>
      </w:r>
      <w:r>
        <w:rPr>
          <w:rFonts w:ascii="Segoe UI" w:eastAsia="Times New Roman" w:hAnsi="Segoe UI" w:cs="Segoe UI"/>
          <w:color w:val="0D0D0D"/>
        </w:rPr>
        <w:t>Margaret Roberts, CEO</w:t>
      </w:r>
      <w:r w:rsidRPr="00C9298E">
        <w:rPr>
          <w:rFonts w:ascii="Segoe UI" w:eastAsia="Times New Roman" w:hAnsi="Segoe UI" w:cs="Segoe UI"/>
          <w:color w:val="0D0D0D"/>
        </w:rPr>
        <w:t xml:space="preserve"> of Azon, stated, "We are delighted to announce Patrick Muessig's promotion to President. Patrick's dedication</w:t>
      </w:r>
      <w:r>
        <w:rPr>
          <w:rFonts w:ascii="Segoe UI" w:eastAsia="Times New Roman" w:hAnsi="Segoe UI" w:cs="Segoe UI"/>
          <w:color w:val="0D0D0D"/>
        </w:rPr>
        <w:t>, ingenuity,</w:t>
      </w:r>
      <w:r w:rsidRPr="00C9298E">
        <w:rPr>
          <w:rFonts w:ascii="Segoe UI" w:eastAsia="Times New Roman" w:hAnsi="Segoe UI" w:cs="Segoe UI"/>
          <w:color w:val="0D0D0D"/>
        </w:rPr>
        <w:t xml:space="preserve"> and wealth of experience make him the ideal</w:t>
      </w:r>
      <w:r>
        <w:rPr>
          <w:rFonts w:ascii="Segoe UI" w:eastAsia="Times New Roman" w:hAnsi="Segoe UI" w:cs="Segoe UI"/>
          <w:color w:val="0D0D0D"/>
        </w:rPr>
        <w:t xml:space="preserve"> operational</w:t>
      </w:r>
      <w:r w:rsidRPr="00C9298E">
        <w:rPr>
          <w:rFonts w:ascii="Segoe UI" w:eastAsia="Times New Roman" w:hAnsi="Segoe UI" w:cs="Segoe UI"/>
          <w:color w:val="0D0D0D"/>
        </w:rPr>
        <w:t xml:space="preserve"> leader to </w:t>
      </w:r>
      <w:r w:rsidR="008C52C4">
        <w:rPr>
          <w:rFonts w:ascii="Segoe UI" w:eastAsia="Times New Roman" w:hAnsi="Segoe UI" w:cs="Segoe UI"/>
          <w:color w:val="0D0D0D"/>
        </w:rPr>
        <w:t xml:space="preserve">help </w:t>
      </w:r>
      <w:r w:rsidRPr="00C9298E">
        <w:rPr>
          <w:rFonts w:ascii="Segoe UI" w:eastAsia="Times New Roman" w:hAnsi="Segoe UI" w:cs="Segoe UI"/>
          <w:color w:val="0D0D0D"/>
        </w:rPr>
        <w:t>guide Azon into its next chapter of growth</w:t>
      </w:r>
      <w:r w:rsidR="00B10B89">
        <w:rPr>
          <w:rFonts w:ascii="Segoe UI" w:eastAsia="Times New Roman" w:hAnsi="Segoe UI" w:cs="Segoe UI"/>
          <w:color w:val="0D0D0D"/>
        </w:rPr>
        <w:t>.</w:t>
      </w:r>
      <w:r w:rsidR="00B10B89" w:rsidRPr="00B10B89">
        <w:rPr>
          <w:rFonts w:ascii="Segoe UI" w:hAnsi="Segoe UI" w:cs="Segoe UI"/>
          <w:color w:val="0D0D0D"/>
          <w:shd w:val="clear" w:color="auto" w:fill="FFFFFF"/>
        </w:rPr>
        <w:t xml:space="preserve"> </w:t>
      </w:r>
      <w:r w:rsidR="00B10B89">
        <w:rPr>
          <w:rFonts w:ascii="Segoe UI" w:hAnsi="Segoe UI" w:cs="Segoe UI"/>
          <w:color w:val="0D0D0D"/>
          <w:shd w:val="clear" w:color="auto" w:fill="FFFFFF"/>
        </w:rPr>
        <w:t>I am confident that with his leadership, Azon will continue to drive innovation in thermal barrier technology and deliver the gold standard in energy-efficient solutions to our customers.</w:t>
      </w:r>
      <w:r w:rsidR="00AE7F59">
        <w:rPr>
          <w:rFonts w:ascii="Segoe UI" w:hAnsi="Segoe UI" w:cs="Segoe UI"/>
          <w:color w:val="0D0D0D"/>
          <w:shd w:val="clear" w:color="auto" w:fill="FFFFFF"/>
        </w:rPr>
        <w:t>"</w:t>
      </w:r>
    </w:p>
    <w:p w14:paraId="34A23F40" w14:textId="05F79D28" w:rsidR="00C9298E" w:rsidRPr="00C9298E" w:rsidRDefault="00C9298E" w:rsidP="00C9298E">
      <w:pPr>
        <w:pBdr>
          <w:top w:val="single" w:sz="2" w:space="0"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rPr>
      </w:pPr>
      <w:r w:rsidRPr="00C9298E">
        <w:rPr>
          <w:rFonts w:ascii="Segoe UI" w:eastAsia="Times New Roman" w:hAnsi="Segoe UI" w:cs="Segoe UI"/>
          <w:color w:val="0D0D0D"/>
        </w:rPr>
        <w:t xml:space="preserve">Patrick Muessig expressed his gratitude for the opportunity, stating, "I am honored and excited to take on the role of President at Azon. Over the years, I have witnessed the dedication </w:t>
      </w:r>
      <w:r w:rsidR="00A6298B">
        <w:rPr>
          <w:rFonts w:ascii="Segoe UI" w:eastAsia="Times New Roman" w:hAnsi="Segoe UI" w:cs="Segoe UI"/>
          <w:color w:val="0D0D0D"/>
        </w:rPr>
        <w:t>within our team to</w:t>
      </w:r>
      <w:r w:rsidRPr="00C9298E">
        <w:rPr>
          <w:rFonts w:ascii="Segoe UI" w:eastAsia="Times New Roman" w:hAnsi="Segoe UI" w:cs="Segoe UI"/>
          <w:color w:val="0D0D0D"/>
        </w:rPr>
        <w:t xml:space="preserve"> innovate, deliver high-quality products, and exceed the expectations of our clients.</w:t>
      </w:r>
      <w:r w:rsidR="00AE7F59">
        <w:rPr>
          <w:rFonts w:ascii="Segoe UI" w:eastAsia="Times New Roman" w:hAnsi="Segoe UI" w:cs="Segoe UI"/>
          <w:color w:val="0D0D0D"/>
        </w:rPr>
        <w:t>”</w:t>
      </w:r>
    </w:p>
    <w:p w14:paraId="5E2C88AD" w14:textId="72C8AFF7" w:rsidR="00C9298E" w:rsidRDefault="00C9298E" w:rsidP="00C9298E">
      <w:pPr>
        <w:pBdr>
          <w:top w:val="single" w:sz="2" w:space="0"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rPr>
      </w:pPr>
      <w:r w:rsidRPr="00C9298E">
        <w:rPr>
          <w:rFonts w:ascii="Segoe UI" w:eastAsia="Times New Roman" w:hAnsi="Segoe UI" w:cs="Segoe UI"/>
          <w:color w:val="0D0D0D"/>
        </w:rPr>
        <w:t xml:space="preserve">About Azon: </w:t>
      </w:r>
      <w:r w:rsidR="00593197">
        <w:rPr>
          <w:rFonts w:ascii="Segoe UI" w:eastAsia="Times New Roman" w:hAnsi="Segoe UI" w:cs="Segoe UI"/>
          <w:color w:val="0D0D0D"/>
        </w:rPr>
        <w:t xml:space="preserve"> </w:t>
      </w:r>
      <w:r w:rsidR="00593197" w:rsidRPr="00593197">
        <w:rPr>
          <w:rFonts w:ascii="Segoe UI" w:eastAsia="Times New Roman" w:hAnsi="Segoe UI" w:cs="Segoe UI"/>
          <w:color w:val="0D0D0D"/>
        </w:rPr>
        <w:t xml:space="preserve">AZON is a world leader in the production of energy saving thermal barrier technologies used by the commercial construction market for windows, doors, curtain wall and storefront systems. For nearly 50 years, AZON has helped aluminum extruders and commercial window manufacturers achieve the highest standards in energy efficiency, </w:t>
      </w:r>
      <w:proofErr w:type="gramStart"/>
      <w:r w:rsidR="00593197" w:rsidRPr="00593197">
        <w:rPr>
          <w:rFonts w:ascii="Segoe UI" w:eastAsia="Times New Roman" w:hAnsi="Segoe UI" w:cs="Segoe UI"/>
          <w:color w:val="0D0D0D"/>
        </w:rPr>
        <w:t>strength</w:t>
      </w:r>
      <w:proofErr w:type="gramEnd"/>
      <w:r w:rsidR="00593197" w:rsidRPr="00593197">
        <w:rPr>
          <w:rFonts w:ascii="Segoe UI" w:eastAsia="Times New Roman" w:hAnsi="Segoe UI" w:cs="Segoe UI"/>
          <w:color w:val="0D0D0D"/>
        </w:rPr>
        <w:t xml:space="preserve"> and durability.</w:t>
      </w:r>
      <w:r w:rsidR="007221CE">
        <w:rPr>
          <w:rFonts w:ascii="Segoe UI" w:eastAsia="Times New Roman" w:hAnsi="Segoe UI" w:cs="Segoe UI"/>
          <w:color w:val="0D0D0D"/>
        </w:rPr>
        <w:t xml:space="preserve"> www.azonintl.com</w:t>
      </w:r>
    </w:p>
    <w:p w14:paraId="605D485B" w14:textId="77777777" w:rsidR="001236F2" w:rsidRPr="00C9298E" w:rsidRDefault="001236F2" w:rsidP="001236F2">
      <w:pPr>
        <w:pBdr>
          <w:top w:val="single" w:sz="2" w:space="0"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rPr>
      </w:pPr>
      <w:r w:rsidRPr="00C9298E">
        <w:rPr>
          <w:rFonts w:ascii="Segoe UI" w:eastAsia="Times New Roman" w:hAnsi="Segoe UI" w:cs="Segoe UI"/>
          <w:color w:val="0D0D0D"/>
        </w:rPr>
        <w:t>For media inquiries, please contact:</w:t>
      </w:r>
    </w:p>
    <w:p w14:paraId="6339DAB2" w14:textId="65A416FE" w:rsidR="00C9298E" w:rsidRPr="007221CE" w:rsidRDefault="001236F2" w:rsidP="007221CE">
      <w:pPr>
        <w:pBdr>
          <w:top w:val="single" w:sz="2" w:space="0"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rPr>
      </w:pPr>
      <w:r>
        <w:rPr>
          <w:rFonts w:ascii="Segoe UI" w:eastAsia="Times New Roman" w:hAnsi="Segoe UI" w:cs="Segoe UI"/>
          <w:color w:val="0D0D0D"/>
        </w:rPr>
        <w:lastRenderedPageBreak/>
        <w:t>Diana LaGattuta, Director of Marketing</w:t>
      </w:r>
      <w:r>
        <w:rPr>
          <w:rFonts w:ascii="Segoe UI" w:eastAsia="Times New Roman" w:hAnsi="Segoe UI" w:cs="Segoe UI"/>
          <w:color w:val="0D0D0D"/>
        </w:rPr>
        <w:br/>
      </w:r>
      <w:hyperlink r:id="rId5" w:history="1">
        <w:r w:rsidR="009374E7" w:rsidRPr="006F1BF1">
          <w:rPr>
            <w:rStyle w:val="Hyperlink"/>
            <w:rFonts w:ascii="Segoe UI" w:eastAsia="Times New Roman" w:hAnsi="Segoe UI" w:cs="Segoe UI"/>
          </w:rPr>
          <w:t>dlagattuta@azonusa.com</w:t>
        </w:r>
      </w:hyperlink>
      <w:r>
        <w:rPr>
          <w:rFonts w:ascii="Segoe UI" w:eastAsia="Times New Roman" w:hAnsi="Segoe UI" w:cs="Segoe UI"/>
          <w:color w:val="0D0D0D"/>
        </w:rPr>
        <w:br/>
        <w:t>269-385-5942</w:t>
      </w:r>
    </w:p>
    <w:sectPr w:rsidR="00C9298E" w:rsidRPr="00722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8E"/>
    <w:rsid w:val="001236F2"/>
    <w:rsid w:val="002511CE"/>
    <w:rsid w:val="003051EE"/>
    <w:rsid w:val="003D5EDD"/>
    <w:rsid w:val="00451B8E"/>
    <w:rsid w:val="00593197"/>
    <w:rsid w:val="005A684A"/>
    <w:rsid w:val="005B4D41"/>
    <w:rsid w:val="007221CE"/>
    <w:rsid w:val="007F40BE"/>
    <w:rsid w:val="008759A7"/>
    <w:rsid w:val="008B3DF2"/>
    <w:rsid w:val="008C52C4"/>
    <w:rsid w:val="009374E7"/>
    <w:rsid w:val="00A6298B"/>
    <w:rsid w:val="00AD3ED7"/>
    <w:rsid w:val="00AE7F59"/>
    <w:rsid w:val="00B10B89"/>
    <w:rsid w:val="00B93DA4"/>
    <w:rsid w:val="00C9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1B15"/>
  <w15:chartTrackingRefBased/>
  <w15:docId w15:val="{1225DBF6-B95D-0844-8157-66AE4870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F2"/>
  </w:style>
  <w:style w:type="paragraph" w:styleId="Heading1">
    <w:name w:val="heading 1"/>
    <w:basedOn w:val="Normal"/>
    <w:next w:val="Normal"/>
    <w:link w:val="Heading1Char"/>
    <w:uiPriority w:val="9"/>
    <w:qFormat/>
    <w:rsid w:val="001236F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236F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236F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236F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236F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236F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236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36F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1236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98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D3ED7"/>
    <w:rPr>
      <w:color w:val="0563C1" w:themeColor="hyperlink"/>
      <w:u w:val="single"/>
    </w:rPr>
  </w:style>
  <w:style w:type="character" w:styleId="UnresolvedMention">
    <w:name w:val="Unresolved Mention"/>
    <w:basedOn w:val="DefaultParagraphFont"/>
    <w:uiPriority w:val="99"/>
    <w:semiHidden/>
    <w:unhideWhenUsed/>
    <w:rsid w:val="00AD3ED7"/>
    <w:rPr>
      <w:color w:val="605E5C"/>
      <w:shd w:val="clear" w:color="auto" w:fill="E1DFDD"/>
    </w:rPr>
  </w:style>
  <w:style w:type="character" w:customStyle="1" w:styleId="Heading1Char">
    <w:name w:val="Heading 1 Char"/>
    <w:basedOn w:val="DefaultParagraphFont"/>
    <w:link w:val="Heading1"/>
    <w:uiPriority w:val="9"/>
    <w:rsid w:val="001236F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1236F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236F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1236F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236F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236F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236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36F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1236F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236F2"/>
    <w:pPr>
      <w:spacing w:line="240" w:lineRule="auto"/>
    </w:pPr>
    <w:rPr>
      <w:b/>
      <w:bCs/>
      <w:color w:val="4472C4" w:themeColor="accent1"/>
      <w:sz w:val="18"/>
      <w:szCs w:val="18"/>
    </w:rPr>
  </w:style>
  <w:style w:type="paragraph" w:styleId="Title">
    <w:name w:val="Title"/>
    <w:basedOn w:val="Normal"/>
    <w:next w:val="Normal"/>
    <w:link w:val="TitleChar"/>
    <w:uiPriority w:val="10"/>
    <w:qFormat/>
    <w:rsid w:val="001236F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236F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236F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236F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1236F2"/>
    <w:rPr>
      <w:b/>
      <w:bCs/>
    </w:rPr>
  </w:style>
  <w:style w:type="character" w:styleId="Emphasis">
    <w:name w:val="Emphasis"/>
    <w:basedOn w:val="DefaultParagraphFont"/>
    <w:uiPriority w:val="20"/>
    <w:qFormat/>
    <w:rsid w:val="001236F2"/>
    <w:rPr>
      <w:i/>
      <w:iCs/>
    </w:rPr>
  </w:style>
  <w:style w:type="paragraph" w:styleId="NoSpacing">
    <w:name w:val="No Spacing"/>
    <w:link w:val="NoSpacingChar"/>
    <w:uiPriority w:val="1"/>
    <w:qFormat/>
    <w:rsid w:val="001236F2"/>
    <w:pPr>
      <w:spacing w:after="0" w:line="240" w:lineRule="auto"/>
    </w:pPr>
  </w:style>
  <w:style w:type="character" w:customStyle="1" w:styleId="NoSpacingChar">
    <w:name w:val="No Spacing Char"/>
    <w:basedOn w:val="DefaultParagraphFont"/>
    <w:link w:val="NoSpacing"/>
    <w:uiPriority w:val="1"/>
    <w:rsid w:val="001236F2"/>
  </w:style>
  <w:style w:type="paragraph" w:styleId="ListParagraph">
    <w:name w:val="List Paragraph"/>
    <w:basedOn w:val="Normal"/>
    <w:uiPriority w:val="34"/>
    <w:qFormat/>
    <w:rsid w:val="001236F2"/>
    <w:pPr>
      <w:ind w:left="720"/>
      <w:contextualSpacing/>
    </w:pPr>
  </w:style>
  <w:style w:type="paragraph" w:styleId="Quote">
    <w:name w:val="Quote"/>
    <w:basedOn w:val="Normal"/>
    <w:next w:val="Normal"/>
    <w:link w:val="QuoteChar"/>
    <w:uiPriority w:val="29"/>
    <w:qFormat/>
    <w:rsid w:val="001236F2"/>
    <w:rPr>
      <w:i/>
      <w:iCs/>
      <w:color w:val="000000" w:themeColor="text1"/>
    </w:rPr>
  </w:style>
  <w:style w:type="character" w:customStyle="1" w:styleId="QuoteChar">
    <w:name w:val="Quote Char"/>
    <w:basedOn w:val="DefaultParagraphFont"/>
    <w:link w:val="Quote"/>
    <w:uiPriority w:val="29"/>
    <w:rsid w:val="001236F2"/>
    <w:rPr>
      <w:i/>
      <w:iCs/>
      <w:color w:val="000000" w:themeColor="text1"/>
    </w:rPr>
  </w:style>
  <w:style w:type="paragraph" w:styleId="IntenseQuote">
    <w:name w:val="Intense Quote"/>
    <w:basedOn w:val="Normal"/>
    <w:next w:val="Normal"/>
    <w:link w:val="IntenseQuoteChar"/>
    <w:uiPriority w:val="30"/>
    <w:qFormat/>
    <w:rsid w:val="001236F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236F2"/>
    <w:rPr>
      <w:b/>
      <w:bCs/>
      <w:i/>
      <w:iCs/>
      <w:color w:val="4472C4" w:themeColor="accent1"/>
    </w:rPr>
  </w:style>
  <w:style w:type="character" w:styleId="SubtleEmphasis">
    <w:name w:val="Subtle Emphasis"/>
    <w:basedOn w:val="DefaultParagraphFont"/>
    <w:uiPriority w:val="19"/>
    <w:qFormat/>
    <w:rsid w:val="001236F2"/>
    <w:rPr>
      <w:i/>
      <w:iCs/>
      <w:color w:val="808080" w:themeColor="text1" w:themeTint="7F"/>
    </w:rPr>
  </w:style>
  <w:style w:type="character" w:styleId="IntenseEmphasis">
    <w:name w:val="Intense Emphasis"/>
    <w:basedOn w:val="DefaultParagraphFont"/>
    <w:uiPriority w:val="21"/>
    <w:qFormat/>
    <w:rsid w:val="001236F2"/>
    <w:rPr>
      <w:b/>
      <w:bCs/>
      <w:i/>
      <w:iCs/>
      <w:color w:val="4472C4" w:themeColor="accent1"/>
    </w:rPr>
  </w:style>
  <w:style w:type="character" w:styleId="SubtleReference">
    <w:name w:val="Subtle Reference"/>
    <w:basedOn w:val="DefaultParagraphFont"/>
    <w:uiPriority w:val="31"/>
    <w:qFormat/>
    <w:rsid w:val="001236F2"/>
    <w:rPr>
      <w:smallCaps/>
      <w:color w:val="ED7D31" w:themeColor="accent2"/>
      <w:u w:val="single"/>
    </w:rPr>
  </w:style>
  <w:style w:type="character" w:styleId="IntenseReference">
    <w:name w:val="Intense Reference"/>
    <w:basedOn w:val="DefaultParagraphFont"/>
    <w:uiPriority w:val="32"/>
    <w:qFormat/>
    <w:rsid w:val="001236F2"/>
    <w:rPr>
      <w:b/>
      <w:bCs/>
      <w:smallCaps/>
      <w:color w:val="ED7D31" w:themeColor="accent2"/>
      <w:spacing w:val="5"/>
      <w:u w:val="single"/>
    </w:rPr>
  </w:style>
  <w:style w:type="character" w:styleId="BookTitle">
    <w:name w:val="Book Title"/>
    <w:basedOn w:val="DefaultParagraphFont"/>
    <w:uiPriority w:val="33"/>
    <w:qFormat/>
    <w:rsid w:val="001236F2"/>
    <w:rPr>
      <w:b/>
      <w:bCs/>
      <w:smallCaps/>
      <w:spacing w:val="5"/>
    </w:rPr>
  </w:style>
  <w:style w:type="paragraph" w:styleId="TOCHeading">
    <w:name w:val="TOC Heading"/>
    <w:basedOn w:val="Heading1"/>
    <w:next w:val="Normal"/>
    <w:uiPriority w:val="39"/>
    <w:semiHidden/>
    <w:unhideWhenUsed/>
    <w:qFormat/>
    <w:rsid w:val="001236F2"/>
    <w:pPr>
      <w:outlineLvl w:val="9"/>
    </w:pPr>
  </w:style>
  <w:style w:type="character" w:styleId="FollowedHyperlink">
    <w:name w:val="FollowedHyperlink"/>
    <w:basedOn w:val="DefaultParagraphFont"/>
    <w:uiPriority w:val="99"/>
    <w:semiHidden/>
    <w:unhideWhenUsed/>
    <w:rsid w:val="001236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3098">
      <w:bodyDiv w:val="1"/>
      <w:marLeft w:val="0"/>
      <w:marRight w:val="0"/>
      <w:marTop w:val="0"/>
      <w:marBottom w:val="0"/>
      <w:divBdr>
        <w:top w:val="none" w:sz="0" w:space="0" w:color="auto"/>
        <w:left w:val="none" w:sz="0" w:space="0" w:color="auto"/>
        <w:bottom w:val="none" w:sz="0" w:space="0" w:color="auto"/>
        <w:right w:val="none" w:sz="0" w:space="0" w:color="auto"/>
      </w:divBdr>
      <w:divsChild>
        <w:div w:id="1008870382">
          <w:marLeft w:val="0"/>
          <w:marRight w:val="0"/>
          <w:marTop w:val="0"/>
          <w:marBottom w:val="0"/>
          <w:divBdr>
            <w:top w:val="single" w:sz="2" w:space="0" w:color="E3E3E3"/>
            <w:left w:val="single" w:sz="2" w:space="0" w:color="E3E3E3"/>
            <w:bottom w:val="single" w:sz="2" w:space="0" w:color="E3E3E3"/>
            <w:right w:val="single" w:sz="2" w:space="0" w:color="E3E3E3"/>
          </w:divBdr>
          <w:divsChild>
            <w:div w:id="991447847">
              <w:marLeft w:val="0"/>
              <w:marRight w:val="0"/>
              <w:marTop w:val="0"/>
              <w:marBottom w:val="0"/>
              <w:divBdr>
                <w:top w:val="single" w:sz="2" w:space="0" w:color="E3E3E3"/>
                <w:left w:val="single" w:sz="2" w:space="0" w:color="E3E3E3"/>
                <w:bottom w:val="single" w:sz="2" w:space="0" w:color="E3E3E3"/>
                <w:right w:val="single" w:sz="2" w:space="0" w:color="E3E3E3"/>
              </w:divBdr>
              <w:divsChild>
                <w:div w:id="210650789">
                  <w:marLeft w:val="0"/>
                  <w:marRight w:val="0"/>
                  <w:marTop w:val="0"/>
                  <w:marBottom w:val="0"/>
                  <w:divBdr>
                    <w:top w:val="single" w:sz="2" w:space="0" w:color="E3E3E3"/>
                    <w:left w:val="single" w:sz="2" w:space="0" w:color="E3E3E3"/>
                    <w:bottom w:val="single" w:sz="2" w:space="0" w:color="E3E3E3"/>
                    <w:right w:val="single" w:sz="2" w:space="0" w:color="E3E3E3"/>
                  </w:divBdr>
                  <w:divsChild>
                    <w:div w:id="1866794058">
                      <w:marLeft w:val="0"/>
                      <w:marRight w:val="0"/>
                      <w:marTop w:val="0"/>
                      <w:marBottom w:val="0"/>
                      <w:divBdr>
                        <w:top w:val="single" w:sz="2" w:space="0" w:color="E3E3E3"/>
                        <w:left w:val="single" w:sz="2" w:space="0" w:color="E3E3E3"/>
                        <w:bottom w:val="single" w:sz="2" w:space="0" w:color="E3E3E3"/>
                        <w:right w:val="single" w:sz="2" w:space="0" w:color="E3E3E3"/>
                      </w:divBdr>
                      <w:divsChild>
                        <w:div w:id="17231703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6513467">
          <w:marLeft w:val="0"/>
          <w:marRight w:val="0"/>
          <w:marTop w:val="0"/>
          <w:marBottom w:val="0"/>
          <w:divBdr>
            <w:top w:val="single" w:sz="2" w:space="0" w:color="E3E3E3"/>
            <w:left w:val="single" w:sz="2" w:space="0" w:color="E3E3E3"/>
            <w:bottom w:val="single" w:sz="2" w:space="0" w:color="E3E3E3"/>
            <w:right w:val="single" w:sz="2" w:space="0" w:color="E3E3E3"/>
          </w:divBdr>
          <w:divsChild>
            <w:div w:id="1984499135">
              <w:marLeft w:val="0"/>
              <w:marRight w:val="0"/>
              <w:marTop w:val="0"/>
              <w:marBottom w:val="0"/>
              <w:divBdr>
                <w:top w:val="single" w:sz="2" w:space="0" w:color="E3E3E3"/>
                <w:left w:val="single" w:sz="2" w:space="0" w:color="E3E3E3"/>
                <w:bottom w:val="single" w:sz="2" w:space="0" w:color="E3E3E3"/>
                <w:right w:val="single" w:sz="2" w:space="0" w:color="E3E3E3"/>
              </w:divBdr>
              <w:divsChild>
                <w:div w:id="1349680540">
                  <w:marLeft w:val="0"/>
                  <w:marRight w:val="0"/>
                  <w:marTop w:val="0"/>
                  <w:marBottom w:val="0"/>
                  <w:divBdr>
                    <w:top w:val="single" w:sz="2" w:space="0" w:color="E3E3E3"/>
                    <w:left w:val="single" w:sz="2" w:space="0" w:color="E3E3E3"/>
                    <w:bottom w:val="single" w:sz="2" w:space="0" w:color="E3E3E3"/>
                    <w:right w:val="single" w:sz="2" w:space="0" w:color="E3E3E3"/>
                  </w:divBdr>
                  <w:divsChild>
                    <w:div w:id="895824241">
                      <w:marLeft w:val="0"/>
                      <w:marRight w:val="0"/>
                      <w:marTop w:val="0"/>
                      <w:marBottom w:val="0"/>
                      <w:divBdr>
                        <w:top w:val="single" w:sz="2" w:space="0" w:color="E3E3E3"/>
                        <w:left w:val="single" w:sz="2" w:space="0" w:color="E3E3E3"/>
                        <w:bottom w:val="single" w:sz="2" w:space="0" w:color="E3E3E3"/>
                        <w:right w:val="single" w:sz="2" w:space="0" w:color="E3E3E3"/>
                      </w:divBdr>
                      <w:divsChild>
                        <w:div w:id="1859389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agattuta@azonus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LaGattuta</dc:creator>
  <cp:keywords/>
  <dc:description/>
  <cp:lastModifiedBy>Diana LaGattuta</cp:lastModifiedBy>
  <cp:revision>2</cp:revision>
  <cp:lastPrinted>2024-02-26T19:21:00Z</cp:lastPrinted>
  <dcterms:created xsi:type="dcterms:W3CDTF">2024-02-26T20:50:00Z</dcterms:created>
  <dcterms:modified xsi:type="dcterms:W3CDTF">2024-02-26T20:50:00Z</dcterms:modified>
</cp:coreProperties>
</file>